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CC" w:rsidRPr="003B3F74" w:rsidRDefault="00B64ACC" w:rsidP="00B64A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 xml:space="preserve">  дошкольное образовательное учреждение</w:t>
      </w:r>
    </w:p>
    <w:p w:rsidR="00B64ACC" w:rsidRPr="003B3F74" w:rsidRDefault="00B64ACC" w:rsidP="00B64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>детский сад «Красная шапочка»</w:t>
      </w:r>
    </w:p>
    <w:p w:rsidR="00B64ACC" w:rsidRPr="003B3F74" w:rsidRDefault="00B64ACC" w:rsidP="00B64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3F7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3B3F7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3F74">
        <w:rPr>
          <w:rFonts w:ascii="Times New Roman" w:hAnsi="Times New Roman" w:cs="Times New Roman"/>
          <w:b/>
          <w:sz w:val="28"/>
          <w:szCs w:val="28"/>
        </w:rPr>
        <w:t>Февральск</w:t>
      </w:r>
      <w:proofErr w:type="spellEnd"/>
    </w:p>
    <w:p w:rsidR="00B64ACC" w:rsidRPr="003B3F74" w:rsidRDefault="00B64ACC" w:rsidP="00B64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ACC" w:rsidRPr="003B3F74" w:rsidRDefault="00B64ACC" w:rsidP="00B64A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 xml:space="preserve">Согласовано:   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F7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64ACC" w:rsidRPr="003B3F74" w:rsidRDefault="00B64ACC" w:rsidP="00B64A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 xml:space="preserve">Инженер по ОТ МБДОУ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B3F74">
        <w:rPr>
          <w:rFonts w:ascii="Times New Roman" w:hAnsi="Times New Roman" w:cs="Times New Roman"/>
          <w:b/>
          <w:sz w:val="28"/>
          <w:szCs w:val="28"/>
        </w:rPr>
        <w:t>аведующ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3B3F74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proofErr w:type="gramEnd"/>
    </w:p>
    <w:p w:rsidR="00B64ACC" w:rsidRPr="003B3F74" w:rsidRDefault="00B64ACC" w:rsidP="00B64A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 xml:space="preserve">д/с «Красная </w:t>
      </w: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 xml:space="preserve">шапочка»   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д/с «Красная шапочка»</w:t>
      </w:r>
    </w:p>
    <w:p w:rsidR="00B64ACC" w:rsidRPr="003B3F74" w:rsidRDefault="00B64ACC" w:rsidP="00B64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>__________/Акулова Е.В./                                   __________/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B64ACC" w:rsidRDefault="00B64ACC" w:rsidP="00B64AC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«___»_________2020</w:t>
      </w:r>
      <w:r w:rsidRPr="003B3F74">
        <w:rPr>
          <w:rFonts w:ascii="Times New Roman" w:hAnsi="Times New Roman" w:cs="Times New Roman"/>
          <w:b/>
          <w:sz w:val="28"/>
          <w:szCs w:val="28"/>
        </w:rPr>
        <w:t xml:space="preserve">г.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B3F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B3F74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_______2020</w:t>
      </w:r>
      <w:r w:rsidRPr="003B3F74">
        <w:rPr>
          <w:rFonts w:ascii="Times New Roman" w:hAnsi="Times New Roman" w:cs="Times New Roman"/>
          <w:b/>
          <w:sz w:val="28"/>
          <w:szCs w:val="28"/>
        </w:rPr>
        <w:t>г</w:t>
      </w:r>
    </w:p>
    <w:p w:rsidR="00B64ACC" w:rsidRDefault="00B64ACC" w:rsidP="00DB2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64ACC" w:rsidRDefault="00B64ACC" w:rsidP="00DB2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4259B" w:rsidRPr="00DB2493" w:rsidRDefault="00A4259B" w:rsidP="00DB2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2493">
        <w:rPr>
          <w:rFonts w:ascii="Times New Roman" w:hAnsi="Times New Roman" w:cs="Times New Roman"/>
          <w:b/>
          <w:sz w:val="32"/>
          <w:szCs w:val="32"/>
          <w:lang w:eastAsia="ru-RU"/>
        </w:rPr>
        <w:t>Инструкция</w:t>
      </w:r>
    </w:p>
    <w:p w:rsidR="00C86937" w:rsidRPr="00DB2493" w:rsidRDefault="00A4259B" w:rsidP="00DB2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2493">
        <w:rPr>
          <w:rFonts w:ascii="Times New Roman" w:hAnsi="Times New Roman" w:cs="Times New Roman"/>
          <w:b/>
          <w:sz w:val="32"/>
          <w:szCs w:val="32"/>
          <w:lang w:eastAsia="ru-RU"/>
        </w:rPr>
        <w:t>по организации защиты образовательных учреждений от террористических угроз и иных посягательств</w:t>
      </w:r>
    </w:p>
    <w:p w:rsidR="00A4259B" w:rsidRPr="00DB2493" w:rsidRDefault="00A4259B" w:rsidP="00DB24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2493">
        <w:rPr>
          <w:rFonts w:ascii="Times New Roman" w:hAnsi="Times New Roman" w:cs="Times New Roman"/>
          <w:b/>
          <w:sz w:val="32"/>
          <w:szCs w:val="32"/>
          <w:lang w:eastAsia="ru-RU"/>
        </w:rPr>
        <w:t>экстремистского характера</w:t>
      </w:r>
    </w:p>
    <w:p w:rsidR="00C86937" w:rsidRPr="00DB2493" w:rsidRDefault="00C86937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z w:val="28"/>
          <w:szCs w:val="28"/>
          <w:lang w:eastAsia="ru-RU"/>
        </w:rPr>
        <w:t>1. ВВЕДЕНИЕ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 xml:space="preserve">Целью инструкции является упорядочение деятельности по обеспечению антитеррористической безопасности образовательных учреждений. 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Инструкция предназначена для использования руководителями образовательных учреждений всех типов в организации защиты объектов, а также для контролирующих, надзирающих и исполнительных органов при изучении и проверке антитеррористической защиты объекта.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z w:val="28"/>
          <w:szCs w:val="28"/>
          <w:lang w:eastAsia="ru-RU"/>
        </w:rPr>
        <w:t>2. ОБЕСПЕЧЕНИЕ ОХРАНЫ ОБРАЗОВАТЕЛЬНОГО УЧРЕЖДЕНИЯ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 Общие положения.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1. Ответственность за обеспечение антитеррористической защиты образовательного учреждения несет его руководитель.</w:t>
      </w:r>
    </w:p>
    <w:p w:rsidR="00A4259B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2. Под охраной образовательного учреждения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DB2493" w:rsidRPr="00DB2493" w:rsidRDefault="00DB2493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2493">
        <w:rPr>
          <w:rFonts w:ascii="Times New Roman" w:hAnsi="Times New Roman" w:cs="Times New Roman"/>
          <w:b/>
          <w:sz w:val="32"/>
          <w:szCs w:val="32"/>
          <w:lang w:eastAsia="ru-RU"/>
        </w:rPr>
        <w:t>3. Руководитель образовательного учреждения обязан: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DB2493">
        <w:rPr>
          <w:rFonts w:ascii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DB2493">
        <w:rPr>
          <w:rFonts w:ascii="Times New Roman" w:hAnsi="Times New Roman" w:cs="Times New Roman"/>
          <w:sz w:val="28"/>
          <w:szCs w:val="28"/>
          <w:lang w:eastAsia="ru-RU"/>
        </w:rPr>
        <w:t>, оснащенности средствами охранно-пожарной сигнализации (ОПС) и выполнения сторонами обязанностей по договору;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проводить совместно с руководителем службы безопасности (охраны) (или лицом, назначенным приказом по учреждению ответственным за безопасность) детальный анализ особенностей охраны образовательного учреждения с определением уязвимых мест, разрабатывать исходные требования на оборудование образовательного учреждения ТСО; 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организовать разработку планов обеспечения безопасности образовательного учреждения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обеспечивать контроль за неразглашением особенностей функционирования аппаратуры сигнализации и связи; разъяснять персоналу объекта необходимость соблюдения этого требования;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обеспечивать своевременный капитальный ремонт инженерных коммуникаций, кабельных линий, модернизацию ТСО;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совместно с должностными лицами подразделения охраны организовать обучение руководящего состава, персонала образовательного учреждения, обучающихся и воспитанников, действиям при возникновении чрезвычайных ситуаций;</w:t>
      </w:r>
    </w:p>
    <w:p w:rsidR="00A4259B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проводить совместно с руководителем службы безопасности (охраны) (или лицом, назначенным приказом по учреждению ответственным за безопасность) тренировки с сотрудниками охранных структур и персоналом образовательного учреждения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</w:r>
    </w:p>
    <w:p w:rsidR="00DB2493" w:rsidRPr="00DB2493" w:rsidRDefault="00DB2493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z w:val="28"/>
          <w:szCs w:val="28"/>
          <w:lang w:eastAsia="ru-RU"/>
        </w:rPr>
        <w:t>4. На постах охраны с учетом их функциональности рекомендуется иметь: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телефонный аппарат, средство тревожной сигнализации, средства мобильной связи;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список телефонов дежурных служб территориальных подразделений ФСБ, МВД, МЧС, аварийно-спасательных служб, администрации образовательного учреждения;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инструкцию (памятку) по действиям должностных лиц и персонала образовательного учреждения в чрезвычайных ситуациях;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правила пользования техническими средствами охраны и тревожной сигнализации;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- журнал регистрации въезда (выезда) автотранспорта;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259B" w:rsidRDefault="00A4259B" w:rsidP="00DB2493">
      <w:pPr>
        <w:pStyle w:val="a3"/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5. </w:t>
      </w:r>
      <w:r w:rsidRPr="00DB2493">
        <w:rPr>
          <w:rFonts w:ascii="Times New Roman" w:hAnsi="Times New Roman" w:cs="Times New Roman"/>
          <w:b/>
          <w:snapToGrid w:val="0"/>
          <w:color w:val="000000"/>
          <w:sz w:val="32"/>
          <w:szCs w:val="32"/>
          <w:lang w:eastAsia="ru-RU"/>
        </w:rPr>
        <w:t>Действия сотрудников ДОУ при возникновении угрозы совершения</w:t>
      </w:r>
      <w:r w:rsidRPr="00DB2493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террористического акта в здании образовательного учреждения и на его территории</w:t>
      </w:r>
      <w:r w:rsidR="00C86937" w:rsidRPr="00DB2493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</w:p>
    <w:p w:rsidR="00DB2493" w:rsidRPr="00DB2493" w:rsidRDefault="00DB2493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1. Действия при обнаружении подозрительного предмета, который может</w:t>
      </w:r>
      <w:r w:rsidRPr="00DB2493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оказаться взрывным устройством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1.1. В случае обнаружения подозрительного предмета незамедлительно сообщить о случившемся администрации </w:t>
      </w:r>
      <w:r w:rsidRPr="00DB249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в 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правоохранительные органы по телефонам территориальных подразделений ФСБ и МВД России.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1.2. Не следует самостоятельно предпринимать никаких действий со взрывными устройствами или подозрительными предметами - это может привести к взрыву, многочисленным жертвам и разрушениям!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1.3. Необходимо помнить, что</w:t>
      </w:r>
      <w:r w:rsidRPr="00DB2493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1.4. Не трогать, не вскрывать и не передвигать находку.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1.5. Зафиксировать время обнаружения находки.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1.6. Сделать так, чтобы люди отошли как можно дальше от опасной находки.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1724"/>
      </w:tblGrid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Граната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200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Тротиловая шашка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100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Пивная банка (0,33 л.)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100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Мина МОН-50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100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Чемодан (кейс)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250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Дорожный чемодан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350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Легковой автомобиль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600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Микроавтобус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900 метров</w:t>
            </w:r>
          </w:p>
        </w:tc>
      </w:tr>
      <w:tr w:rsidR="00A4259B" w:rsidRPr="00DB2493" w:rsidTr="00A4259B">
        <w:trPr>
          <w:trHeight w:val="15"/>
          <w:jc w:val="center"/>
        </w:trPr>
        <w:tc>
          <w:tcPr>
            <w:tcW w:w="4035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Pr="00DB2493" w:rsidRDefault="00A4259B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Грузовая автомашина (фургон)</w:t>
            </w:r>
          </w:p>
        </w:tc>
        <w:tc>
          <w:tcPr>
            <w:tcW w:w="1724" w:type="dxa"/>
            <w:tcMar>
              <w:top w:w="0" w:type="dxa"/>
              <w:left w:w="8" w:type="dxa"/>
              <w:bottom w:w="0" w:type="dxa"/>
              <w:right w:w="8" w:type="dxa"/>
            </w:tcMar>
            <w:hideMark/>
          </w:tcPr>
          <w:p w:rsidR="00A4259B" w:rsidRDefault="00A4259B" w:rsidP="00DB2493">
            <w:pPr>
              <w:pStyle w:val="a3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B2493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1500 метров</w:t>
            </w:r>
          </w:p>
          <w:p w:rsidR="00B64ACC" w:rsidRPr="00DB2493" w:rsidRDefault="00B64ACC" w:rsidP="00DB24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A4259B" w:rsidRDefault="00A4259B" w:rsidP="00DB249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1.10. Заведующему хозяйством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DB2493" w:rsidRPr="00DB2493" w:rsidRDefault="00DB2493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2. Действия при поступлении угрозы по телефону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2.1. При поступлении угрозы немедленно доложите об этом директору (заведующему) </w:t>
      </w:r>
      <w:r w:rsidRPr="00DB249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или лицу, его замещающему, 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для принятия соответствующих мер и сообщения о поступившей угрозе в правоохранительные органы и в управление образования.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2.2. Постарайтесь дословно запомнить разговор и зафиксировать его на бумаге.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2.4. По ходу разговора отметьте пол, возраст звонившего и особенности его речи: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голос (громкий или тихий, низкий или высокий);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темп речи (быстрый или медленный);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произношение (отчетливое, искаженное, с заиканием, шепелявое</w:t>
      </w:r>
      <w:r w:rsidR="00B64AC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наличие акцента или диалекта);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манера речи (развязная, с издевкой, с нецензурными выражениями).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2.6. Отметьте характер звонка (городской или междугородный).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2.7. Обязательно зафиксируйте точное время начала разговора и его продолжительность.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куда, кому, по какому телефону звонит этот человек?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какие конкретно требования он выдвигает?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выдвигает требования лично он, выступает в роли посредника или представляет какую-то группу лиц?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на каких условиях он или они согласны отказаться от задуманного?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как и когда с ним (с ними) можно связаться?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кому вы можете или должны сообщить об этом звонке?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2.10. Если возможно, еще в процессе разговора сообщите о нем руководству </w:t>
      </w:r>
      <w:r w:rsidRPr="00DB249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если нет, то немедленно после его окончания.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3. Действия при поступлении угрозы в письменной форме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3.2. Постарайтесь не оставлять на документе отпечатков своих пальцев.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3.3. Вскрытие конверта, в который упакован документ, производите только с левой или правой  стороны, аккуратно отрезая кромки ножницами.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3.4. Сохраните документ с текстом, конверт и любые вложения в него, упаковку.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3.5. Не расширяйте круг лиц, знакомых с содержанием документа.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DB2493" w:rsidRDefault="00A4259B" w:rsidP="00DB249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</w:t>
      </w:r>
    </w:p>
    <w:p w:rsidR="00DB2493" w:rsidRDefault="00DB2493" w:rsidP="00DB249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B2493" w:rsidRDefault="00DB2493" w:rsidP="00DB249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  4. Действия при захвате заложников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4.1. При захвате заложников необходимо незамедлительно сообщить в правоохранительные органы о сложившейся ситуации в </w:t>
      </w:r>
      <w:r w:rsidRPr="00DB2493">
        <w:rPr>
          <w:rFonts w:ascii="Times New Roman" w:hAnsi="Times New Roman" w:cs="Times New Roman"/>
          <w:sz w:val="28"/>
          <w:szCs w:val="28"/>
          <w:lang w:eastAsia="ru-RU"/>
        </w:rPr>
        <w:t>образовательном учреждении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4.4. Не вступайте в переговоры с террористами по собственной инициативе.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4.11. Если вы ранены, то постарайтесь не двигаться. Этим вы сократите потерю крови.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4.12. Помните: ваша цель - остаться в живых.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4.13. Будьте внимательны, постарайтесь запомнить приметы преступников, отличительные черты их лиц, одежду, имена, клички, возможные шрамы и 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татуировки, особенности речи и манеры поведения, тематику разговоров и т.д.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лежите на полу лицом вниз, голову закройте руками и не двигайтесь;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 если есть возможность, держитесь подальше от проемов дверей и окон.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5. Действия при стрельбе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5.1. Если вы услышали стрельбу на улице, не стойте у окна, даже если оно закрыто занавеской.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5.2. Передвигаясь по помещению во время стрельбы, не поднимайтесь выше уровня подоконника.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5.3. Не разрешайте детям ходить по группе, со стороны которого слышны выстрелы.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6. Действия при взрыве здания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6.3. Если здание тряхнуло, не надо выходить на лестничные клетки, касаться включенных электроприборов.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6.5. Выходить из здания следует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7. Особенности террористов-смертников и действия при их угрозе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города, они, как правило, неуверенно ориентируются на местности и не отличаются хорошими навыками владения мобильными телефонами,  турникетами при входе в наземный транспорт.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7.4. При совершении теракта смертники одеваются в одежду, характерную для данной местности. Тем не менее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A4259B" w:rsidRDefault="00A4259B" w:rsidP="00DB2493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7.5. Будьте осторожны!</w:t>
      </w:r>
      <w:r w:rsidRPr="00DB2493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DB2493" w:rsidRPr="00DB2493" w:rsidRDefault="00DB2493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8. Действия при угрозе химического или биологического терроризма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 -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ДОУ.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9. Действия при получении информации об эвакуации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9.1. Получив сообщение от администрации </w:t>
      </w:r>
      <w:r w:rsidRPr="00DB249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9.2. Возьмите личные документы, деньги и ценности.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9.3. Окажите помощь в эвакуации тем, кому это необходимо.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 - это защитит кабинет от возможного проникновения мародеров.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9.6. Возвращайтесь в покинутое помещение только после разрешения ответственных лиц.</w:t>
      </w:r>
    </w:p>
    <w:p w:rsidR="00A4259B" w:rsidRPr="00DB2493" w:rsidRDefault="00A4259B" w:rsidP="00DB2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249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9.7. Помните, что от согласованности и четкости ваших действий будет зависеть жизнь и здоровье многих людей.</w:t>
      </w:r>
      <w:r w:rsidRPr="00DB24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9244D" w:rsidRPr="00C86937" w:rsidRDefault="00C9244D">
      <w:pPr>
        <w:rPr>
          <w:sz w:val="28"/>
          <w:szCs w:val="28"/>
        </w:rPr>
      </w:pPr>
    </w:p>
    <w:sectPr w:rsidR="00C9244D" w:rsidRPr="00C86937" w:rsidSect="00C869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259B"/>
    <w:rsid w:val="000C7196"/>
    <w:rsid w:val="00175FA5"/>
    <w:rsid w:val="001C765D"/>
    <w:rsid w:val="00290CB8"/>
    <w:rsid w:val="0030478D"/>
    <w:rsid w:val="0034771C"/>
    <w:rsid w:val="003E1CF1"/>
    <w:rsid w:val="0044791D"/>
    <w:rsid w:val="004E63B2"/>
    <w:rsid w:val="005716B7"/>
    <w:rsid w:val="006F63CF"/>
    <w:rsid w:val="008731E0"/>
    <w:rsid w:val="008F3A5C"/>
    <w:rsid w:val="009E5906"/>
    <w:rsid w:val="00A2515E"/>
    <w:rsid w:val="00A4259B"/>
    <w:rsid w:val="00AB7033"/>
    <w:rsid w:val="00B15CE7"/>
    <w:rsid w:val="00B226CC"/>
    <w:rsid w:val="00B43460"/>
    <w:rsid w:val="00B55FFB"/>
    <w:rsid w:val="00B64ACC"/>
    <w:rsid w:val="00B92089"/>
    <w:rsid w:val="00BB36BB"/>
    <w:rsid w:val="00BD565F"/>
    <w:rsid w:val="00C265AC"/>
    <w:rsid w:val="00C44B69"/>
    <w:rsid w:val="00C86937"/>
    <w:rsid w:val="00C9244D"/>
    <w:rsid w:val="00CA4402"/>
    <w:rsid w:val="00CD587B"/>
    <w:rsid w:val="00D30A68"/>
    <w:rsid w:val="00D67237"/>
    <w:rsid w:val="00DB2493"/>
    <w:rsid w:val="00FA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A96"/>
  <w15:docId w15:val="{D203B653-B986-413E-A88E-48EC9D7B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432F-9874-46DB-97EE-41F5754F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2577</Words>
  <Characters>14695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АННА</cp:lastModifiedBy>
  <cp:revision>6</cp:revision>
  <dcterms:created xsi:type="dcterms:W3CDTF">2015-11-23T00:27:00Z</dcterms:created>
  <dcterms:modified xsi:type="dcterms:W3CDTF">2021-05-19T05:26:00Z</dcterms:modified>
</cp:coreProperties>
</file>