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7E7E" w14:textId="77777777" w:rsidR="008E0B5F" w:rsidRPr="00F91641" w:rsidRDefault="008E0B5F" w:rsidP="008E0B5F">
      <w:pPr>
        <w:pStyle w:val="1"/>
        <w:shd w:val="clear" w:color="auto" w:fill="FFFFFF"/>
        <w:rPr>
          <w:b/>
          <w:color w:val="000000"/>
          <w:sz w:val="28"/>
          <w:szCs w:val="28"/>
        </w:rPr>
      </w:pPr>
      <w:r w:rsidRPr="00F91641">
        <w:rPr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57C25840" w14:textId="77777777" w:rsidR="008E0B5F" w:rsidRPr="00F91641" w:rsidRDefault="008E0B5F" w:rsidP="008E0B5F">
      <w:pPr>
        <w:pStyle w:val="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1641">
        <w:rPr>
          <w:b/>
          <w:color w:val="000000"/>
          <w:sz w:val="28"/>
          <w:szCs w:val="28"/>
        </w:rPr>
        <w:t xml:space="preserve"> детский сад «Красная шапочка»</w:t>
      </w:r>
    </w:p>
    <w:p w14:paraId="55C07D18" w14:textId="77777777" w:rsidR="008E0B5F" w:rsidRPr="00F91641" w:rsidRDefault="008E0B5F" w:rsidP="008E0B5F">
      <w:pPr>
        <w:pStyle w:val="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1641">
        <w:rPr>
          <w:b/>
          <w:color w:val="000000"/>
          <w:sz w:val="28"/>
          <w:szCs w:val="28"/>
        </w:rPr>
        <w:t>пгт. Февральск</w:t>
      </w:r>
    </w:p>
    <w:p w14:paraId="548BE67F" w14:textId="77777777" w:rsidR="008E0B5F" w:rsidRDefault="008E0B5F" w:rsidP="008E0B5F">
      <w:pPr>
        <w:pStyle w:val="1"/>
        <w:shd w:val="clear" w:color="auto" w:fill="FFFFFF"/>
        <w:rPr>
          <w:color w:val="000000"/>
          <w:sz w:val="28"/>
          <w:szCs w:val="28"/>
        </w:rPr>
      </w:pPr>
    </w:p>
    <w:p w14:paraId="16167BBE" w14:textId="77777777" w:rsidR="008E0B5F" w:rsidRDefault="008E0B5F" w:rsidP="008E0B5F">
      <w:pPr>
        <w:pStyle w:val="1"/>
        <w:shd w:val="clear" w:color="auto" w:fill="FFFFFF"/>
        <w:rPr>
          <w:color w:val="000000"/>
          <w:sz w:val="28"/>
          <w:szCs w:val="28"/>
        </w:rPr>
      </w:pPr>
    </w:p>
    <w:p w14:paraId="7795E72F" w14:textId="721CC7EE" w:rsidR="008E0B5F" w:rsidRDefault="008E0B5F" w:rsidP="008E0B5F">
      <w:pPr>
        <w:pStyle w:val="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ПРИКАЗ №</w:t>
      </w:r>
      <w:r w:rsidR="00A75829">
        <w:rPr>
          <w:color w:val="000000"/>
          <w:sz w:val="28"/>
          <w:szCs w:val="28"/>
        </w:rPr>
        <w:t xml:space="preserve"> 16-ОД</w:t>
      </w:r>
    </w:p>
    <w:p w14:paraId="4CD2FAFF" w14:textId="1C5F2A14" w:rsidR="008E0B5F" w:rsidRPr="00A3586B" w:rsidRDefault="008E0B5F" w:rsidP="008E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08B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108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108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4F3EB77" w14:textId="77777777" w:rsidR="008E0B5F" w:rsidRPr="005A0943" w:rsidRDefault="008E0B5F" w:rsidP="008E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режима безопасности»</w:t>
      </w:r>
    </w:p>
    <w:p w14:paraId="2C9D2479" w14:textId="6FFF6869" w:rsidR="008E0B5F" w:rsidRDefault="008E0B5F" w:rsidP="008E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целях  обеспечения  надежной охраны  здания,  помещений  и  имущества детского сада,  безопасного  функционирования  ДОУ,  своевременного  обнаружения   и предотвращения  опасных   ситуаций, поддержания  порядка и  реализации  мер  по защите работников  и  воспитанников  в период  их  нахождения  в  здании или  на  территории  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0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70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</w:t>
      </w:r>
    </w:p>
    <w:p w14:paraId="238D138B" w14:textId="77777777" w:rsidR="008E0B5F" w:rsidRPr="00097CC1" w:rsidRDefault="008E0B5F" w:rsidP="008E0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14:paraId="76339050" w14:textId="07CBB641" w:rsidR="008E0B5F" w:rsidRDefault="008E0B5F" w:rsidP="008E0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Установить режим антитеррористической безопасности в ДОУ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0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D70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год:</w:t>
      </w:r>
    </w:p>
    <w:p w14:paraId="33343E94" w14:textId="77777777" w:rsidR="008E0B5F" w:rsidRPr="00097CC1" w:rsidRDefault="008E0B5F" w:rsidP="008E0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Возложить ответственность за непосредственное руководство системой антитеррористической  безопасности в пределах своей компетенции на заведующего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Тюрикову Ольгу Анатольевну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5194CB" w14:textId="10FB5658" w:rsidR="008E0B5F" w:rsidRPr="00097CC1" w:rsidRDefault="008E0B5F" w:rsidP="008E0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Организацию и проведение  работы по обеспечению мер   антитеррористической  безопасности в целом на объекте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1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Акулову Елену Валентиновну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C63891" w14:textId="77777777" w:rsidR="008E0B5F" w:rsidRPr="00097CC1" w:rsidRDefault="008E0B5F" w:rsidP="008E0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45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5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отрудникам: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974E039" w14:textId="77777777" w:rsidR="008E0B5F" w:rsidRDefault="008E0B5F" w:rsidP="008E0B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>-</w:t>
      </w:r>
      <w:r w:rsidRPr="00097CC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  бесконтрольное пребывание  в  здании  и  на  территории  лиц,  не  имеющих   отношения  к  ДОУ.</w:t>
      </w:r>
    </w:p>
    <w:p w14:paraId="13CAEAD6" w14:textId="77777777" w:rsidR="008E0B5F" w:rsidRPr="00097CC1" w:rsidRDefault="008E0B5F" w:rsidP="008E0B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FDE98" w14:textId="77777777" w:rsidR="008E0B5F" w:rsidRPr="00097CC1" w:rsidRDefault="008E0B5F" w:rsidP="008E0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  (внос)  или  вывоз  (вынос)  имущества  ДОУ  осуществляется  только  при  наличии   разрешения заведующего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или материально  ответственного  лица 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22B58AB" w14:textId="77777777" w:rsidR="008E0B5F" w:rsidRPr="00097CC1" w:rsidRDefault="008E0B5F" w:rsidP="008E0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Круглосуточный  доступ  в  здание  ДОУ  разрешается:  заведующему ДОУ,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хозяйственного отдела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персоналу  обслуживающих  организаций  при  возникновении  аварийных  ситуаций,  а  также  сторожам.</w:t>
      </w:r>
    </w:p>
    <w:p w14:paraId="23F55DBB" w14:textId="77777777" w:rsidR="008E0B5F" w:rsidRPr="00097CC1" w:rsidRDefault="008E0B5F" w:rsidP="008E0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 технического  транспорта,  завоза  материальных  средств  и  продуктов  осуществляется  согласно  графику.  Контроль  пропуска,  как  при  въезде,  так  и  выезде  вышеуказанного  транспорта, а также  контроль   его  работы  возложить на  – </w:t>
      </w:r>
      <w:r w:rsidRPr="0072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Веревкину Анну Игоревну</w:t>
      </w:r>
    </w:p>
    <w:p w14:paraId="17199EF6" w14:textId="77777777" w:rsidR="008E0B5F" w:rsidRDefault="008E0B5F" w:rsidP="008E0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45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Ответственному за обеспечение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перед    началом  каждого рабочего  дня  проведение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CF3F68B" w14:textId="77777777" w:rsidR="008E0B5F" w:rsidRPr="00097CC1" w:rsidRDefault="008E0B5F" w:rsidP="008E0B5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C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 территории  вокруг  здания  ДОУ,  состояния  замков  на  дверях, </w:t>
      </w:r>
    </w:p>
    <w:p w14:paraId="46460EA8" w14:textId="77777777" w:rsidR="008E0B5F" w:rsidRPr="00097CC1" w:rsidRDefault="008E0B5F" w:rsidP="008E0B5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-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запасных  выходов,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подвального и чердачного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 запасных  выходов,  электрощитовой  и  другого  специального оборудования;</w:t>
      </w:r>
    </w:p>
    <w:p w14:paraId="08AD2CE9" w14:textId="77777777" w:rsidR="008E0B5F" w:rsidRPr="00097CC1" w:rsidRDefault="008E0B5F" w:rsidP="008E0B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C1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 xml:space="preserve">-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ежедневно  проверку в соответствии  с инструкцией   «О</w:t>
      </w:r>
      <w:r w:rsidRPr="0009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правилах пользования кнопкой тревожной  сигнализации, выведенной на пульт   вневедомственной охраны»;</w:t>
      </w:r>
    </w:p>
    <w:p w14:paraId="76A08D01" w14:textId="77777777" w:rsidR="008E0B5F" w:rsidRPr="00097CC1" w:rsidRDefault="008E0B5F" w:rsidP="008E0B5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совместно  с членами  комиссии  по предупреждению чрезвычайных   ситуаций  плановые  проверки    наличия  и   порядка  ведения  документации,  состояний  технических  средств,  содержание запасных выходов  не  реже  одного  раза  в  месяц.   </w:t>
      </w:r>
    </w:p>
    <w:p w14:paraId="084E5F92" w14:textId="77777777" w:rsidR="008E0B5F" w:rsidRPr="00097CC1" w:rsidRDefault="008E0B5F" w:rsidP="008E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45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Воспитателям групп:</w:t>
      </w:r>
    </w:p>
    <w:p w14:paraId="41B50F6C" w14:textId="77777777" w:rsidR="008E0B5F" w:rsidRPr="00097CC1" w:rsidRDefault="008E0B5F" w:rsidP="008E0B5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Wingdings" w:hAnsi="Wingdings" w:cs="Wingdings"/>
          <w:sz w:val="28"/>
          <w:szCs w:val="28"/>
          <w:lang w:eastAsia="ru-RU"/>
        </w:rPr>
        <w:t></w:t>
      </w:r>
      <w:r w:rsidRPr="00097CC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бывать  на 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места за  10  минут  до начала  рабочего  дня.  Перед  началом  работы  визуально  проверять  групповые  помещения,  прогулочные участки,  на  предмет  безопасного  состояния  и  исправности  оборудования,  отсутствия  подозрительных  и  опасных  для жизни  и 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  людей  предметов  и веществ;</w:t>
      </w:r>
    </w:p>
    <w:p w14:paraId="5A1D8297" w14:textId="77777777" w:rsidR="008E0B5F" w:rsidRPr="00097CC1" w:rsidRDefault="008E0B5F" w:rsidP="008E0B5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Wingdings" w:hAnsi="Wingdings" w:cs="Wingdings"/>
          <w:sz w:val="28"/>
          <w:szCs w:val="28"/>
          <w:lang w:eastAsia="ru-RU"/>
        </w:rPr>
        <w:t></w:t>
      </w:r>
      <w:r w:rsidRPr="00097CC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 нарушениях  режима  безопасности  немедленно сообщать  дежурному  и  администрации  ДОУ;     </w:t>
      </w:r>
    </w:p>
    <w:p w14:paraId="3927CB53" w14:textId="77777777" w:rsidR="008E0B5F" w:rsidRPr="00097CC1" w:rsidRDefault="008E0B5F" w:rsidP="008E0B5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C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   внимание уделять  проверке  безопасности  мест проведения  общих  мероприятий (музыкального  физкультурно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залов, прогулочных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  территории  ДОУ);</w:t>
      </w:r>
    </w:p>
    <w:p w14:paraId="46AFFB48" w14:textId="77777777" w:rsidR="008E0B5F" w:rsidRPr="00097CC1" w:rsidRDefault="008E0B5F" w:rsidP="008E0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Электрику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Трачук Николаю Михайловичу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в исправном, рабочем состоянии оборудование для освещения территории и входы – выходы в здание. </w:t>
      </w:r>
    </w:p>
    <w:p w14:paraId="6847C19C" w14:textId="77777777" w:rsidR="008E0B5F" w:rsidRPr="00097CC1" w:rsidRDefault="008E0B5F" w:rsidP="008E0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 работникам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 бдительность  и  ответственный  подход  к   соблюдению  правил  и  норм  безопасности.  При  обнаружении  посторонних  лиц,  транспортных  средств,  подозрительных  предметов  в  здании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 территории  ДОУ  немедленно  принять  меры  безопасности,  поставить  в   известность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или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DB7050" w14:textId="77777777" w:rsidR="008E0B5F" w:rsidRPr="00097CC1" w:rsidRDefault="008E0B5F" w:rsidP="008E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  исполнения  приказа  оставляю  за  собой.</w:t>
      </w:r>
    </w:p>
    <w:p w14:paraId="34708375" w14:textId="77777777" w:rsidR="008E0B5F" w:rsidRDefault="008E0B5F" w:rsidP="008E0B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6FE38A" w14:textId="77777777" w:rsidR="008E0B5F" w:rsidRPr="00097CC1" w:rsidRDefault="008E0B5F" w:rsidP="008E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д/с «Красная шапочка»   _________  /Тюрикова О.А./</w:t>
      </w:r>
    </w:p>
    <w:p w14:paraId="6E78FC46" w14:textId="77777777" w:rsidR="008E0B5F" w:rsidRPr="00097CC1" w:rsidRDefault="008E0B5F" w:rsidP="008E0B5F">
      <w:pPr>
        <w:rPr>
          <w:sz w:val="28"/>
          <w:szCs w:val="28"/>
        </w:rPr>
      </w:pPr>
    </w:p>
    <w:p w14:paraId="3272ECC9" w14:textId="77777777" w:rsidR="008E0B5F" w:rsidRDefault="008E0B5F" w:rsidP="008E0B5F">
      <w:pPr>
        <w:pStyle w:val="a3"/>
        <w:rPr>
          <w:sz w:val="28"/>
          <w:szCs w:val="28"/>
        </w:rPr>
      </w:pPr>
    </w:p>
    <w:p w14:paraId="7DF2AF76" w14:textId="77777777" w:rsidR="008E0B5F" w:rsidRDefault="008E0B5F" w:rsidP="008E0B5F">
      <w:pPr>
        <w:pStyle w:val="a3"/>
        <w:rPr>
          <w:sz w:val="28"/>
          <w:szCs w:val="28"/>
        </w:rPr>
      </w:pPr>
    </w:p>
    <w:p w14:paraId="624236E7" w14:textId="77777777" w:rsidR="008E0B5F" w:rsidRDefault="008E0B5F" w:rsidP="008E0B5F">
      <w:pPr>
        <w:pStyle w:val="a3"/>
        <w:rPr>
          <w:sz w:val="28"/>
          <w:szCs w:val="28"/>
        </w:rPr>
      </w:pPr>
    </w:p>
    <w:p w14:paraId="214131A2" w14:textId="77777777" w:rsidR="008E0B5F" w:rsidRDefault="008E0B5F" w:rsidP="008E0B5F">
      <w:pPr>
        <w:pStyle w:val="a3"/>
        <w:rPr>
          <w:sz w:val="28"/>
          <w:szCs w:val="28"/>
        </w:rPr>
      </w:pPr>
    </w:p>
    <w:p w14:paraId="5D19D50A" w14:textId="77777777" w:rsidR="008E0B5F" w:rsidRDefault="008E0B5F"/>
    <w:sectPr w:rsidR="008E0B5F" w:rsidSect="000D7024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5F"/>
    <w:rsid w:val="000D7024"/>
    <w:rsid w:val="002108B8"/>
    <w:rsid w:val="008E0B5F"/>
    <w:rsid w:val="00A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C3D2"/>
  <w15:chartTrackingRefBased/>
  <w15:docId w15:val="{BA85E7F7-81A9-436B-B879-89935922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0B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E0B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Thermaltake</cp:lastModifiedBy>
  <cp:revision>7</cp:revision>
  <cp:lastPrinted>2023-08-01T06:51:00Z</cp:lastPrinted>
  <dcterms:created xsi:type="dcterms:W3CDTF">2021-05-26T05:32:00Z</dcterms:created>
  <dcterms:modified xsi:type="dcterms:W3CDTF">2024-03-28T04:47:00Z</dcterms:modified>
</cp:coreProperties>
</file>